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3564" w14:textId="77777777" w:rsidR="001040FB" w:rsidRPr="00256FB7" w:rsidRDefault="001040FB" w:rsidP="00275ECB">
      <w:pPr>
        <w:spacing w:after="0"/>
        <w:jc w:val="center"/>
        <w:rPr>
          <w:rFonts w:ascii="Cambria" w:hAnsi="Cambria"/>
          <w:b/>
        </w:rPr>
      </w:pPr>
      <w:r w:rsidRPr="00256FB7">
        <w:rPr>
          <w:rFonts w:ascii="Cambria" w:hAnsi="Cambria"/>
          <w:b/>
        </w:rPr>
        <w:t>KONKURS</w:t>
      </w:r>
    </w:p>
    <w:p w14:paraId="7310E890" w14:textId="6AB6C8CE" w:rsidR="001040FB" w:rsidRPr="00256FB7" w:rsidRDefault="001040FB" w:rsidP="00275ECB">
      <w:pPr>
        <w:spacing w:after="0"/>
        <w:jc w:val="center"/>
        <w:rPr>
          <w:rFonts w:ascii="Cambria" w:hAnsi="Cambria"/>
          <w:b/>
        </w:rPr>
      </w:pPr>
      <w:r w:rsidRPr="00256FB7">
        <w:rPr>
          <w:rFonts w:ascii="Cambria" w:hAnsi="Cambria"/>
          <w:b/>
        </w:rPr>
        <w:t>za studentsku praksu u Službi za odnose s javnošću i saradnju sa privredom</w:t>
      </w:r>
    </w:p>
    <w:p w14:paraId="00CEF89C" w14:textId="54D7BA3F" w:rsidR="001040FB" w:rsidRPr="00256FB7" w:rsidRDefault="001040FB" w:rsidP="00275ECB">
      <w:pPr>
        <w:spacing w:after="0"/>
        <w:jc w:val="center"/>
        <w:rPr>
          <w:rFonts w:ascii="Cambria" w:hAnsi="Cambria"/>
          <w:b/>
        </w:rPr>
      </w:pPr>
      <w:r w:rsidRPr="00256FB7">
        <w:rPr>
          <w:rFonts w:ascii="Cambria" w:hAnsi="Cambria"/>
          <w:b/>
        </w:rPr>
        <w:t>Fakulteta organizacionih nauka</w:t>
      </w:r>
    </w:p>
    <w:p w14:paraId="1F242495" w14:textId="77777777" w:rsidR="001040FB" w:rsidRPr="00256FB7" w:rsidRDefault="001040FB" w:rsidP="00275ECB">
      <w:pPr>
        <w:rPr>
          <w:rFonts w:ascii="Cambria" w:hAnsi="Cambria"/>
        </w:rPr>
      </w:pPr>
    </w:p>
    <w:p w14:paraId="489C2C8A" w14:textId="77777777" w:rsidR="001040FB" w:rsidRPr="00256FB7" w:rsidRDefault="001040FB" w:rsidP="00275ECB">
      <w:pPr>
        <w:rPr>
          <w:rFonts w:ascii="Cambria" w:hAnsi="Cambria"/>
        </w:rPr>
      </w:pPr>
    </w:p>
    <w:p w14:paraId="2A658942" w14:textId="1DDC98D8" w:rsidR="001040FB" w:rsidRPr="00256FB7" w:rsidRDefault="001040FB" w:rsidP="000C277E">
      <w:pPr>
        <w:jc w:val="both"/>
        <w:rPr>
          <w:rFonts w:ascii="Cambria" w:hAnsi="Cambria"/>
        </w:rPr>
      </w:pPr>
      <w:r w:rsidRPr="00256FB7">
        <w:rPr>
          <w:rFonts w:ascii="Cambria" w:hAnsi="Cambria"/>
        </w:rPr>
        <w:t xml:space="preserve">Služba za odnose s javnošću i saradnju sa privredom Fakulteta organizacionih nauka raspisuje konkurs za obavljanje </w:t>
      </w:r>
      <w:r w:rsidR="000C277E">
        <w:rPr>
          <w:rFonts w:ascii="Cambria" w:hAnsi="Cambria"/>
        </w:rPr>
        <w:t>stru</w:t>
      </w:r>
      <w:r w:rsidR="000C277E">
        <w:rPr>
          <w:rFonts w:ascii="Cambria" w:hAnsi="Cambria"/>
          <w:lang w:val="sr-Latn-RS"/>
        </w:rPr>
        <w:t xml:space="preserve">čne </w:t>
      </w:r>
      <w:r w:rsidRPr="00256FB7">
        <w:rPr>
          <w:rFonts w:ascii="Cambria" w:hAnsi="Cambria"/>
        </w:rPr>
        <w:t>prakse u okviru Službe tokom zimskog semestra školske 2025/2026. godine.</w:t>
      </w:r>
    </w:p>
    <w:p w14:paraId="6EACB676" w14:textId="7AB3139C" w:rsidR="00256FB7" w:rsidRPr="00256FB7" w:rsidRDefault="001040FB" w:rsidP="000C277E">
      <w:pPr>
        <w:jc w:val="both"/>
        <w:rPr>
          <w:rFonts w:ascii="Cambria" w:hAnsi="Cambria"/>
        </w:rPr>
      </w:pPr>
      <w:r w:rsidRPr="00256FB7">
        <w:rPr>
          <w:rFonts w:ascii="Cambria" w:hAnsi="Cambria"/>
        </w:rPr>
        <w:t>Praktikant/kinja će tokom trajanja angažmana obavljati sledeće aktivnosti:</w:t>
      </w:r>
      <w:r w:rsidR="00256FB7" w:rsidRPr="00256FB7">
        <w:rPr>
          <w:rFonts w:ascii="Cambria" w:hAnsi="Cambria"/>
        </w:rPr>
        <w:t xml:space="preserve"> </w:t>
      </w:r>
    </w:p>
    <w:p w14:paraId="72E0B218" w14:textId="1D734E3C" w:rsidR="00256FB7" w:rsidRPr="00256FB7" w:rsidRDefault="00256FB7" w:rsidP="000C277E">
      <w:pPr>
        <w:pStyle w:val="Default"/>
        <w:spacing w:after="17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ab/>
        <w:t xml:space="preserve"> 1. Odnosi s javnošću </w:t>
      </w:r>
      <w:r>
        <w:rPr>
          <w:rFonts w:ascii="Cambria" w:hAnsi="Cambria"/>
          <w:color w:val="auto"/>
          <w:sz w:val="22"/>
          <w:szCs w:val="22"/>
        </w:rPr>
        <w:t>(pomoć u pripremi saopštenja, najava, baze medija</w:t>
      </w:r>
      <w:r w:rsidR="00275ECB">
        <w:rPr>
          <w:rFonts w:ascii="Cambria" w:hAnsi="Cambria"/>
          <w:color w:val="auto"/>
          <w:sz w:val="22"/>
          <w:szCs w:val="22"/>
        </w:rPr>
        <w:t>...</w:t>
      </w:r>
      <w:r>
        <w:rPr>
          <w:rFonts w:ascii="Cambria" w:hAnsi="Cambria"/>
          <w:color w:val="auto"/>
          <w:sz w:val="22"/>
          <w:szCs w:val="22"/>
        </w:rPr>
        <w:t>)</w:t>
      </w:r>
    </w:p>
    <w:p w14:paraId="311D2BD8" w14:textId="300D9637" w:rsidR="00256FB7" w:rsidRPr="00256FB7" w:rsidRDefault="00256FB7" w:rsidP="000C277E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ab/>
        <w:t xml:space="preserve"> 2. Marketing aktivnosti</w:t>
      </w:r>
      <w:r>
        <w:rPr>
          <w:rFonts w:ascii="Cambria" w:hAnsi="Cambria"/>
          <w:color w:val="auto"/>
          <w:sz w:val="22"/>
          <w:szCs w:val="22"/>
        </w:rPr>
        <w:t xml:space="preserve"> (pomoć u izradi marketing kampanja)</w:t>
      </w:r>
      <w:r w:rsidRPr="00256FB7">
        <w:rPr>
          <w:rFonts w:ascii="Cambria" w:hAnsi="Cambria"/>
          <w:color w:val="auto"/>
          <w:sz w:val="22"/>
          <w:szCs w:val="22"/>
        </w:rPr>
        <w:t xml:space="preserve"> </w:t>
      </w:r>
    </w:p>
    <w:p w14:paraId="0A410140" w14:textId="2ECAA531" w:rsidR="00256FB7" w:rsidRPr="00256FB7" w:rsidRDefault="00256FB7" w:rsidP="000C277E">
      <w:pPr>
        <w:pStyle w:val="Default"/>
        <w:spacing w:after="17" w:line="276" w:lineRule="auto"/>
        <w:ind w:firstLine="708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</w:t>
      </w:r>
      <w:r w:rsidRPr="00256FB7">
        <w:rPr>
          <w:rFonts w:ascii="Cambria" w:hAnsi="Cambria"/>
          <w:color w:val="auto"/>
          <w:sz w:val="22"/>
          <w:szCs w:val="22"/>
        </w:rPr>
        <w:t xml:space="preserve">3. Digitalni marketing </w:t>
      </w:r>
      <w:r>
        <w:rPr>
          <w:rFonts w:ascii="Cambria" w:hAnsi="Cambria"/>
          <w:color w:val="auto"/>
          <w:sz w:val="22"/>
          <w:szCs w:val="22"/>
        </w:rPr>
        <w:t>(pomoć u kreiranju sadržaja)</w:t>
      </w:r>
    </w:p>
    <w:p w14:paraId="5D95CDB7" w14:textId="1994C763" w:rsidR="00256FB7" w:rsidRPr="00256FB7" w:rsidRDefault="00256FB7" w:rsidP="000C277E">
      <w:pPr>
        <w:pStyle w:val="Default"/>
        <w:spacing w:after="17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 xml:space="preserve">              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256FB7">
        <w:rPr>
          <w:rFonts w:ascii="Cambria" w:hAnsi="Cambria"/>
          <w:color w:val="auto"/>
          <w:sz w:val="22"/>
          <w:szCs w:val="22"/>
        </w:rPr>
        <w:t xml:space="preserve">4. Specijalni događaji </w:t>
      </w:r>
      <w:r>
        <w:rPr>
          <w:rFonts w:ascii="Cambria" w:hAnsi="Cambria"/>
          <w:color w:val="auto"/>
          <w:sz w:val="22"/>
          <w:szCs w:val="22"/>
        </w:rPr>
        <w:t>(podrška u događajima FON)</w:t>
      </w:r>
    </w:p>
    <w:p w14:paraId="5701D5A6" w14:textId="23706288" w:rsidR="00256FB7" w:rsidRPr="00256FB7" w:rsidRDefault="00256FB7" w:rsidP="000C277E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 xml:space="preserve">               5. Sajmovi i promocije – UPIS </w:t>
      </w:r>
      <w:r>
        <w:rPr>
          <w:rFonts w:ascii="Cambria" w:hAnsi="Cambria"/>
          <w:color w:val="auto"/>
          <w:sz w:val="22"/>
          <w:szCs w:val="22"/>
        </w:rPr>
        <w:t>(podrška na sajmovima i tokom upisnih kampanja)</w:t>
      </w:r>
    </w:p>
    <w:p w14:paraId="7C6E17EB" w14:textId="04BEB34D" w:rsidR="00256FB7" w:rsidRPr="00256FB7" w:rsidRDefault="00256FB7" w:rsidP="000C277E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 xml:space="preserve">               6. Saradnja sa privredom i javnim sektorom </w:t>
      </w:r>
      <w:r>
        <w:rPr>
          <w:rFonts w:ascii="Cambria" w:hAnsi="Cambria"/>
          <w:color w:val="auto"/>
          <w:sz w:val="22"/>
          <w:szCs w:val="22"/>
        </w:rPr>
        <w:t>(</w:t>
      </w:r>
      <w:r w:rsidR="00275ECB">
        <w:rPr>
          <w:rFonts w:ascii="Cambria" w:hAnsi="Cambria"/>
          <w:color w:val="auto"/>
          <w:sz w:val="22"/>
          <w:szCs w:val="22"/>
        </w:rPr>
        <w:t>podrška u aktivnostima saradnje)</w:t>
      </w:r>
    </w:p>
    <w:p w14:paraId="269891AD" w14:textId="1A60B4D9" w:rsidR="00256FB7" w:rsidRPr="00256FB7" w:rsidRDefault="00256FB7" w:rsidP="000C277E">
      <w:pPr>
        <w:pStyle w:val="Default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256FB7">
        <w:rPr>
          <w:rFonts w:ascii="Cambria" w:hAnsi="Cambria"/>
          <w:color w:val="auto"/>
          <w:sz w:val="22"/>
          <w:szCs w:val="22"/>
        </w:rPr>
        <w:t xml:space="preserve">               7. Društveno odgovorne aktivnosti</w:t>
      </w:r>
      <w:r w:rsidR="00275ECB">
        <w:rPr>
          <w:rFonts w:ascii="Cambria" w:hAnsi="Cambria"/>
          <w:color w:val="auto"/>
          <w:sz w:val="22"/>
          <w:szCs w:val="22"/>
        </w:rPr>
        <w:t xml:space="preserve"> (podrška u humanitarnim, ekološkim i dr. inicijativama)</w:t>
      </w:r>
    </w:p>
    <w:p w14:paraId="38AA6451" w14:textId="77777777" w:rsidR="00256FB7" w:rsidRPr="00275ECB" w:rsidRDefault="00256FB7" w:rsidP="000C277E">
      <w:pPr>
        <w:jc w:val="both"/>
        <w:rPr>
          <w:rFonts w:ascii="Cambria" w:hAnsi="Cambria"/>
          <w:lang w:val="sr-Latn-RS"/>
        </w:rPr>
      </w:pPr>
    </w:p>
    <w:p w14:paraId="08580527" w14:textId="41F6AA73" w:rsidR="001040FB" w:rsidRPr="00256FB7" w:rsidRDefault="001040FB" w:rsidP="000C277E">
      <w:pPr>
        <w:jc w:val="both"/>
        <w:rPr>
          <w:rFonts w:ascii="Cambria" w:hAnsi="Cambria"/>
        </w:rPr>
      </w:pPr>
      <w:r w:rsidRPr="00256FB7">
        <w:rPr>
          <w:rFonts w:ascii="Cambria" w:hAnsi="Cambria"/>
        </w:rPr>
        <w:t xml:space="preserve">Kandidati </w:t>
      </w:r>
      <w:r w:rsidR="00C434B7">
        <w:rPr>
          <w:rFonts w:ascii="Cambria" w:hAnsi="Cambria"/>
        </w:rPr>
        <w:t>treba</w:t>
      </w:r>
      <w:r w:rsidRPr="00256FB7">
        <w:rPr>
          <w:rFonts w:ascii="Cambria" w:hAnsi="Cambria"/>
        </w:rPr>
        <w:t xml:space="preserve"> da ispunjavaju sledeće uslove:</w:t>
      </w:r>
    </w:p>
    <w:p w14:paraId="33CA5693" w14:textId="2EF5C842" w:rsidR="001040FB" w:rsidRPr="00256FB7" w:rsidRDefault="001040FB" w:rsidP="000C277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256FB7">
        <w:rPr>
          <w:rFonts w:ascii="Cambria" w:hAnsi="Cambria"/>
        </w:rPr>
        <w:t>Da su studenti 3. ili 4. godine Fakulteta organizacionih nauka</w:t>
      </w:r>
      <w:r w:rsidR="00C434B7">
        <w:rPr>
          <w:rFonts w:ascii="Cambria" w:hAnsi="Cambria"/>
        </w:rPr>
        <w:t>;</w:t>
      </w:r>
    </w:p>
    <w:p w14:paraId="74682216" w14:textId="26105496" w:rsidR="001040FB" w:rsidRPr="00256FB7" w:rsidRDefault="001040FB" w:rsidP="000C277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256FB7">
        <w:rPr>
          <w:rFonts w:ascii="Cambria" w:hAnsi="Cambria"/>
        </w:rPr>
        <w:t>Da nisu gubili godinu tokom studija</w:t>
      </w:r>
      <w:r w:rsidR="00C434B7">
        <w:rPr>
          <w:rFonts w:ascii="Cambria" w:hAnsi="Cambria"/>
        </w:rPr>
        <w:t>;</w:t>
      </w:r>
    </w:p>
    <w:p w14:paraId="59F09A48" w14:textId="4C8BA81E" w:rsidR="001040FB" w:rsidRPr="00256FB7" w:rsidRDefault="001040FB" w:rsidP="000C277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256FB7">
        <w:rPr>
          <w:rFonts w:ascii="Cambria" w:hAnsi="Cambria"/>
        </w:rPr>
        <w:t>Da poseduju znanje engleskog jezika</w:t>
      </w:r>
      <w:r w:rsidR="00C434B7">
        <w:rPr>
          <w:rFonts w:ascii="Cambria" w:hAnsi="Cambria"/>
        </w:rPr>
        <w:t>;</w:t>
      </w:r>
    </w:p>
    <w:p w14:paraId="7E5B9265" w14:textId="24BD720C" w:rsidR="001040FB" w:rsidRPr="00256FB7" w:rsidRDefault="001040FB" w:rsidP="000C277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256FB7">
        <w:rPr>
          <w:rFonts w:ascii="Cambria" w:hAnsi="Cambria"/>
        </w:rPr>
        <w:t>Da poseduju odlične komunikacione i organizacione sposobnosti</w:t>
      </w:r>
      <w:r w:rsidR="00C434B7">
        <w:rPr>
          <w:rFonts w:ascii="Cambria" w:hAnsi="Cambria"/>
        </w:rPr>
        <w:t>.</w:t>
      </w:r>
    </w:p>
    <w:p w14:paraId="26F0C17E" w14:textId="2D6A1C7F" w:rsidR="005451E2" w:rsidRPr="00256FB7" w:rsidRDefault="009F1145" w:rsidP="009F1145">
      <w:pPr>
        <w:spacing w:after="0"/>
        <w:rPr>
          <w:rFonts w:ascii="Cambria" w:hAnsi="Cambria"/>
        </w:rPr>
      </w:pPr>
      <w:r w:rsidRPr="009F1145">
        <w:rPr>
          <w:rFonts w:ascii="Cambria" w:hAnsi="Cambria"/>
          <w:b/>
          <w:bCs/>
        </w:rPr>
        <w:t xml:space="preserve">Svoju prijavu možete poslati popunjavanjem </w:t>
      </w:r>
      <w:hyperlink r:id="rId5" w:history="1">
        <w:r w:rsidRPr="009F1145">
          <w:rPr>
            <w:rStyle w:val="Hyperlink"/>
            <w:rFonts w:ascii="Cambria" w:hAnsi="Cambria"/>
            <w:b/>
            <w:bCs/>
          </w:rPr>
          <w:t>forme</w:t>
        </w:r>
      </w:hyperlink>
      <w:r w:rsidRPr="009F1145">
        <w:rPr>
          <w:rFonts w:ascii="Cambria" w:hAnsi="Cambria"/>
          <w:b/>
          <w:bCs/>
        </w:rPr>
        <w:t xml:space="preserve">, do </w:t>
      </w:r>
      <w:r w:rsidR="006C245B">
        <w:rPr>
          <w:rFonts w:ascii="Cambria" w:hAnsi="Cambria"/>
          <w:b/>
          <w:bCs/>
        </w:rPr>
        <w:t>petka</w:t>
      </w:r>
      <w:r w:rsidRPr="009F1145">
        <w:rPr>
          <w:rFonts w:ascii="Cambria" w:hAnsi="Cambria"/>
          <w:b/>
          <w:bCs/>
        </w:rPr>
        <w:t>, 1</w:t>
      </w:r>
      <w:r w:rsidR="006C245B">
        <w:rPr>
          <w:rFonts w:ascii="Cambria" w:hAnsi="Cambria"/>
          <w:b/>
          <w:bCs/>
        </w:rPr>
        <w:t>2</w:t>
      </w:r>
      <w:r w:rsidRPr="009F1145">
        <w:rPr>
          <w:rFonts w:ascii="Cambria" w:hAnsi="Cambria"/>
          <w:b/>
          <w:bCs/>
        </w:rPr>
        <w:t>. decembra 2025. godine u 14.00 sati.</w:t>
      </w:r>
    </w:p>
    <w:sectPr w:rsidR="005451E2" w:rsidRPr="00256FB7" w:rsidSect="001040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C5"/>
    <w:multiLevelType w:val="hybridMultilevel"/>
    <w:tmpl w:val="6B7E1C92"/>
    <w:lvl w:ilvl="0" w:tplc="5A1415C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7864"/>
    <w:multiLevelType w:val="hybridMultilevel"/>
    <w:tmpl w:val="03D203A8"/>
    <w:lvl w:ilvl="0" w:tplc="DFECF33C">
      <w:start w:val="4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48" w:hanging="360"/>
      </w:pPr>
    </w:lvl>
    <w:lvl w:ilvl="2" w:tplc="241A001B" w:tentative="1">
      <w:start w:val="1"/>
      <w:numFmt w:val="lowerRoman"/>
      <w:lvlText w:val="%3."/>
      <w:lvlJc w:val="right"/>
      <w:pPr>
        <w:ind w:left="2568" w:hanging="180"/>
      </w:pPr>
    </w:lvl>
    <w:lvl w:ilvl="3" w:tplc="241A000F" w:tentative="1">
      <w:start w:val="1"/>
      <w:numFmt w:val="decimal"/>
      <w:lvlText w:val="%4."/>
      <w:lvlJc w:val="left"/>
      <w:pPr>
        <w:ind w:left="3288" w:hanging="360"/>
      </w:pPr>
    </w:lvl>
    <w:lvl w:ilvl="4" w:tplc="241A0019" w:tentative="1">
      <w:start w:val="1"/>
      <w:numFmt w:val="lowerLetter"/>
      <w:lvlText w:val="%5."/>
      <w:lvlJc w:val="left"/>
      <w:pPr>
        <w:ind w:left="4008" w:hanging="360"/>
      </w:pPr>
    </w:lvl>
    <w:lvl w:ilvl="5" w:tplc="241A001B" w:tentative="1">
      <w:start w:val="1"/>
      <w:numFmt w:val="lowerRoman"/>
      <w:lvlText w:val="%6."/>
      <w:lvlJc w:val="right"/>
      <w:pPr>
        <w:ind w:left="4728" w:hanging="180"/>
      </w:pPr>
    </w:lvl>
    <w:lvl w:ilvl="6" w:tplc="241A000F" w:tentative="1">
      <w:start w:val="1"/>
      <w:numFmt w:val="decimal"/>
      <w:lvlText w:val="%7."/>
      <w:lvlJc w:val="left"/>
      <w:pPr>
        <w:ind w:left="5448" w:hanging="360"/>
      </w:pPr>
    </w:lvl>
    <w:lvl w:ilvl="7" w:tplc="241A0019" w:tentative="1">
      <w:start w:val="1"/>
      <w:numFmt w:val="lowerLetter"/>
      <w:lvlText w:val="%8."/>
      <w:lvlJc w:val="left"/>
      <w:pPr>
        <w:ind w:left="6168" w:hanging="360"/>
      </w:pPr>
    </w:lvl>
    <w:lvl w:ilvl="8" w:tplc="2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2B235A4"/>
    <w:multiLevelType w:val="hybridMultilevel"/>
    <w:tmpl w:val="39164964"/>
    <w:lvl w:ilvl="0" w:tplc="3054620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257095A"/>
    <w:multiLevelType w:val="hybridMultilevel"/>
    <w:tmpl w:val="2A345240"/>
    <w:lvl w:ilvl="0" w:tplc="5A1415C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947AC"/>
    <w:multiLevelType w:val="hybridMultilevel"/>
    <w:tmpl w:val="9AA41D0C"/>
    <w:lvl w:ilvl="0" w:tplc="5016DFF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78A0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2083265">
    <w:abstractNumId w:val="3"/>
  </w:num>
  <w:num w:numId="2" w16cid:durableId="999040288">
    <w:abstractNumId w:val="0"/>
  </w:num>
  <w:num w:numId="3" w16cid:durableId="1435711536">
    <w:abstractNumId w:val="5"/>
  </w:num>
  <w:num w:numId="4" w16cid:durableId="205528930">
    <w:abstractNumId w:val="2"/>
  </w:num>
  <w:num w:numId="5" w16cid:durableId="202325597">
    <w:abstractNumId w:val="4"/>
  </w:num>
  <w:num w:numId="6" w16cid:durableId="166947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B"/>
    <w:rsid w:val="000C277E"/>
    <w:rsid w:val="001040FB"/>
    <w:rsid w:val="00256FB7"/>
    <w:rsid w:val="00275ECB"/>
    <w:rsid w:val="00423CA5"/>
    <w:rsid w:val="005451E2"/>
    <w:rsid w:val="006C245B"/>
    <w:rsid w:val="009F1145"/>
    <w:rsid w:val="00B12C30"/>
    <w:rsid w:val="00C434B7"/>
    <w:rsid w:val="00CF52BE"/>
    <w:rsid w:val="00D250BE"/>
    <w:rsid w:val="00F068F5"/>
    <w:rsid w:val="00F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7040"/>
  <w15:chartTrackingRefBased/>
  <w15:docId w15:val="{69D38090-1AF1-4BC2-A3D4-F0492663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F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0FB"/>
    <w:rPr>
      <w:color w:val="467886" w:themeColor="hyperlink"/>
      <w:u w:val="single"/>
    </w:rPr>
  </w:style>
  <w:style w:type="paragraph" w:customStyle="1" w:styleId="Default">
    <w:name w:val="Default"/>
    <w:rsid w:val="00256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F1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1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jLH4hbkNTwZEws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D. Avlijaš</dc:creator>
  <cp:keywords/>
  <dc:description/>
  <cp:lastModifiedBy>Boris Z. Vajagić</cp:lastModifiedBy>
  <cp:revision>5</cp:revision>
  <dcterms:created xsi:type="dcterms:W3CDTF">2025-12-08T10:56:00Z</dcterms:created>
  <dcterms:modified xsi:type="dcterms:W3CDTF">2025-12-09T14:56:00Z</dcterms:modified>
</cp:coreProperties>
</file>